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78" w:rsidRDefault="00B852CA">
      <w:pPr>
        <w:rPr>
          <w:b/>
        </w:rPr>
      </w:pPr>
      <w:r>
        <w:rPr>
          <w:b/>
        </w:rPr>
        <w:t>ACES Update-April 2015</w:t>
      </w:r>
    </w:p>
    <w:p w:rsidR="00F85678" w:rsidRDefault="00B852CA">
      <w:pPr>
        <w:rPr>
          <w:b/>
          <w:u w:val="single"/>
        </w:rPr>
      </w:pPr>
      <w:r>
        <w:rPr>
          <w:b/>
          <w:u w:val="single"/>
        </w:rPr>
        <w:t>New Leadership at the Coalition</w:t>
      </w:r>
    </w:p>
    <w:p w:rsidR="00F85678" w:rsidRDefault="00B852CA">
      <w:r>
        <w:t xml:space="preserve">Congratulations to Greta Roskom and Kelly Callahan as the new Co-Directors at the New Mexico Coalition for Charter Schools (NMCCS).  Max and I have met with them several times </w:t>
      </w:r>
      <w:r>
        <w:t>and we are very excited about the opportunity for ACES and NMCCS to work more closely together to support NM’s Charter schools.  Greta and Kelly have tremendous knowledge and their enthusiasm is contagious.  We look forward to working with them.</w:t>
      </w:r>
    </w:p>
    <w:p w:rsidR="00F85678" w:rsidRDefault="00B852CA">
      <w:pPr>
        <w:rPr>
          <w:b/>
          <w:u w:val="single"/>
        </w:rPr>
      </w:pPr>
      <w:r>
        <w:rPr>
          <w:b/>
          <w:u w:val="single"/>
        </w:rPr>
        <w:t>Governing Council Training</w:t>
      </w:r>
    </w:p>
    <w:p w:rsidR="00F85678" w:rsidRDefault="00B852CA">
      <w:r>
        <w:t>In the spirit of collaboration, ACES and NMCCS are partnering to offer a 5-hour Governing Council training on June 5, 2015 from 8:30-3:30 pm.  ACES Cadre member, Dr. Hugh Prather will be conducting the training tha</w:t>
      </w:r>
      <w:r>
        <w:t xml:space="preserve">t will meet the 5-hour requirement for GC members.  The training will be held at the NUSENDA Credit Union Training Center, 4100 Pan America Frwy, NE, Albuquerque, 87107.  </w:t>
      </w:r>
    </w:p>
    <w:p w:rsidR="00F85678" w:rsidRDefault="00B852CA">
      <w:r>
        <w:t>Please contact NMCCS for registration information.   If GC members have not met thei</w:t>
      </w:r>
      <w:r>
        <w:t>r required training requirements, this is a great opportunity to do so.</w:t>
      </w:r>
    </w:p>
    <w:p w:rsidR="00F85678" w:rsidRDefault="00B852CA">
      <w:pPr>
        <w:rPr>
          <w:b/>
          <w:u w:val="single"/>
        </w:rPr>
      </w:pPr>
      <w:r>
        <w:rPr>
          <w:b/>
          <w:u w:val="single"/>
        </w:rPr>
        <w:t>ACES Cadre Members</w:t>
      </w:r>
    </w:p>
    <w:p w:rsidR="00F85678" w:rsidRDefault="00B852CA">
      <w:r>
        <w:t>ACES employs a number of highly qualified and experienced staff members that are on call to provide technical a</w:t>
      </w:r>
      <w:r>
        <w:t>ssistance and support to charter schools.  How are our Cadre members selected?   Based on needs stated by our members, we solicit applications from people that have expertise and skills in certain areas.  As with any employer, we review the applications; v</w:t>
      </w:r>
      <w:r>
        <w:t>erify the applicant’s experience; check references; and interview the applicants.  We try to hire the very best candidates that have a high degree of skills and experience and make their services available to Charter schools.    A complete list of our Cadr</w:t>
      </w:r>
      <w:r>
        <w:t xml:space="preserve">e Professionals and their areas and levels of expertise are listed on our website at </w:t>
      </w:r>
      <w:hyperlink r:id="rId4" w:history="1">
        <w:r>
          <w:rPr>
            <w:rStyle w:val="Hyperlink"/>
          </w:rPr>
          <w:t>www.nmaces.org/services-view/cadre-professional-services/</w:t>
        </w:r>
      </w:hyperlink>
      <w:r>
        <w:t>.</w:t>
      </w:r>
    </w:p>
    <w:p w:rsidR="00F85678" w:rsidRDefault="00B852CA">
      <w:r>
        <w:t xml:space="preserve">When we receive a request for a </w:t>
      </w:r>
      <w:r>
        <w:t>particular service or support, we try to provide the school with names of several Cadre members with expertise or skills in that area to select from.  Thus, if a school is looking for an interim principal, help with a renewal, data analysis, strategic plan</w:t>
      </w:r>
      <w:r>
        <w:t xml:space="preserve">ning or any other request, we give the school the names of several Cadre members to interview and select from.  The school then makes the choice as to which Cadre member to use for the service/support they need.   Additionally, a school can contact one of our Cadre Professionals directly to engage their services.  </w:t>
      </w:r>
    </w:p>
    <w:p w:rsidR="00F85678" w:rsidRDefault="00B852CA">
      <w:r>
        <w:t>One of the benefits of our Cadre staff is t</w:t>
      </w:r>
      <w:r>
        <w:t xml:space="preserve">heir flexibility to be able to work with several schools at the same time.  As most schools don't have a need for a full time person in certain areas (testing coordinator, special </w:t>
      </w:r>
      <w:proofErr w:type="spellStart"/>
      <w:proofErr w:type="gramStart"/>
      <w:r>
        <w:t>e</w:t>
      </w:r>
      <w:r>
        <w:t>d</w:t>
      </w:r>
      <w:proofErr w:type="spellEnd"/>
      <w:proofErr w:type="gramEnd"/>
      <w:r>
        <w:t xml:space="preserve"> coordinator, bilingual coordinator</w:t>
      </w:r>
      <w:r>
        <w:t xml:space="preserve">, etc.), but need assistance in these </w:t>
      </w:r>
      <w:r>
        <w:t>areas, we encourage schools to contact us about sharing services.</w:t>
      </w:r>
    </w:p>
    <w:p w:rsidR="00F85678" w:rsidRDefault="00B852CA">
      <w:r>
        <w:t>Another benefit is ACES Cadre members agree to offer their services to ACES members at a lower cost than to non-members.  This saves the member schools</w:t>
      </w:r>
      <w:bookmarkStart w:id="0" w:name="_GoBack"/>
      <w:bookmarkEnd w:id="0"/>
      <w:r>
        <w:t xml:space="preserve"> money to put back into the classrooms to </w:t>
      </w:r>
      <w:r>
        <w:t xml:space="preserve">help improve student performance.   </w:t>
      </w:r>
    </w:p>
    <w:p w:rsidR="00F85678" w:rsidRDefault="00B852CA">
      <w:r>
        <w:lastRenderedPageBreak/>
        <w:t xml:space="preserve">Persons interested in working through ACES can find our application form on the Employment section of our website at </w:t>
      </w:r>
      <w:hyperlink r:id="rId5" w:history="1">
        <w:r>
          <w:rPr>
            <w:rStyle w:val="Hyperlink"/>
          </w:rPr>
          <w:t>www.nmaces.org</w:t>
        </w:r>
      </w:hyperlink>
      <w:r>
        <w:t>.  A list of positions we are actively seeking appl</w:t>
      </w:r>
      <w:r>
        <w:t>icants and we welcome inquiries from anyone interested in working with Charters in NM.</w:t>
      </w:r>
    </w:p>
    <w:sectPr w:rsidR="00F856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9D"/>
    <w:rsid w:val="002D49F1"/>
    <w:rsid w:val="00463E47"/>
    <w:rsid w:val="00470EC0"/>
    <w:rsid w:val="0050491F"/>
    <w:rsid w:val="00563F53"/>
    <w:rsid w:val="005938FD"/>
    <w:rsid w:val="006052A2"/>
    <w:rsid w:val="006119C4"/>
    <w:rsid w:val="00840EFC"/>
    <w:rsid w:val="00843D4D"/>
    <w:rsid w:val="00925F9D"/>
    <w:rsid w:val="00AA18DC"/>
    <w:rsid w:val="00AA1BFD"/>
    <w:rsid w:val="00B852CA"/>
    <w:rsid w:val="00BE3829"/>
    <w:rsid w:val="00D53931"/>
    <w:rsid w:val="00D87F41"/>
    <w:rsid w:val="00E22526"/>
    <w:rsid w:val="00F21101"/>
    <w:rsid w:val="00F8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3A500-4ECE-4AA9-BD79-F1FC7EB8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2E74B5"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5B9BD5"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styleId="IntenseReference">
    <w:name w:val="Intense Reference"/>
    <w:basedOn w:val="DefaultParagraphFont"/>
    <w:uiPriority w:val="32"/>
    <w:qFormat/>
    <w:rPr>
      <w:b/>
      <w:smallCaps/>
      <w:color w:val="ED7D31" w:themeColor="accent2"/>
      <w:spacing w:val="5"/>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5B9BD5" w:themeColor="accent1"/>
    </w:r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paragraph" w:styleId="EndnoteText">
    <w:name w:val="endnote text"/>
    <w:basedOn w:val="Normal"/>
    <w:link w:val="EndnoteTextChar"/>
    <w:uiPriority w:val="99"/>
    <w:semiHidden/>
    <w:unhideWhenUsed/>
    <w:pPr>
      <w:spacing w:after="0" w:line="240" w:lineRule="auto"/>
    </w:pPr>
    <w:rPr>
      <w:sz w:val="20"/>
    </w:rPr>
  </w:style>
  <w:style w:type="character" w:styleId="Emphasis">
    <w:name w:val="Emphasis"/>
    <w:basedOn w:val="DefaultParagraphFont"/>
    <w:uiPriority w:val="20"/>
    <w:qFormat/>
    <w:rPr>
      <w:i/>
    </w:rPr>
  </w:style>
  <w:style w:type="character" w:customStyle="1" w:styleId="FootnoteTextChar">
    <w:name w:val="Footnote Text Char"/>
    <w:basedOn w:val="DefaultParagraphFont"/>
    <w:link w:val="FootnoteText"/>
    <w:uiPriority w:val="99"/>
    <w:semiHidden/>
    <w:rPr>
      <w:sz w:val="20"/>
    </w:rPr>
  </w:style>
  <w:style w:type="character" w:styleId="BookTitle">
    <w:name w:val="Book Title"/>
    <w:basedOn w:val="DefaultParagraphFont"/>
    <w:uiPriority w:val="33"/>
    <w:qFormat/>
    <w:rPr>
      <w:b/>
      <w:smallCaps/>
      <w:spacing w:val="5"/>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Quote">
    <w:name w:val="Quote"/>
    <w:basedOn w:val="Normal"/>
    <w:next w:val="Normal"/>
    <w:link w:val="QuoteChar"/>
    <w:uiPriority w:val="29"/>
    <w:qFormat/>
    <w:rPr>
      <w:i/>
      <w:color w:val="000000" w:themeColor="tex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4D78" w:themeColor="accent1" w:themeShade="7F"/>
    </w:rPr>
  </w:style>
  <w:style w:type="paragraph" w:styleId="PlainText">
    <w:name w:val="Plain Text"/>
    <w:basedOn w:val="Normal"/>
    <w:link w:val="PlainTextChar"/>
    <w:uiPriority w:val="99"/>
    <w:semiHidden/>
    <w:unhideWhenUsed/>
    <w:pPr>
      <w:spacing w:after="0" w:line="240" w:lineRule="auto"/>
    </w:pPr>
    <w:rPr>
      <w:rFonts w:ascii="Calibri" w:hAnsi="Calibri" w:cs="Calibri"/>
      <w:sz w:val="21"/>
    </w:rPr>
  </w:style>
  <w:style w:type="character" w:styleId="SubtleReference">
    <w:name w:val="Subtle Reference"/>
    <w:basedOn w:val="DefaultParagraphFont"/>
    <w:uiPriority w:val="31"/>
    <w:qFormat/>
    <w:rPr>
      <w:smallCaps/>
      <w:color w:val="ED7D31" w:themeColor="accent2"/>
      <w:u w:val="single"/>
    </w:r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styleId="IntenseEmphasis">
    <w:name w:val="Intense Emphasis"/>
    <w:basedOn w:val="DefaultParagraphFont"/>
    <w:uiPriority w:val="21"/>
    <w:qFormat/>
    <w:rPr>
      <w:b/>
      <w:i/>
      <w:color w:val="5B9BD5" w:themeColor="accent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sz w:val="24"/>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B9BD5"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E74B5" w:themeColor="accent1" w:themeShade="BF"/>
      <w:sz w:val="28"/>
    </w:rPr>
  </w:style>
  <w:style w:type="character" w:customStyle="1" w:styleId="PlainTextChar">
    <w:name w:val="Plain Text Char"/>
    <w:basedOn w:val="DefaultParagraphFont"/>
    <w:link w:val="PlainText"/>
    <w:uiPriority w:val="99"/>
    <w:rPr>
      <w:rFonts w:ascii="Calibri" w:hAnsi="Calibri" w:cs="Calibri"/>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QuoteChar">
    <w:name w:val="Quote Char"/>
    <w:basedOn w:val="DefaultParagraphFont"/>
    <w:link w:val="Quote"/>
    <w:uiPriority w:val="29"/>
    <w:rPr>
      <w:i/>
      <w:color w:val="000000" w:themeColor="text1"/>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74208">
      <w:bodyDiv w:val="1"/>
      <w:marLeft w:val="0"/>
      <w:marRight w:val="0"/>
      <w:marTop w:val="0"/>
      <w:marBottom w:val="0"/>
      <w:divBdr>
        <w:top w:val="none" w:sz="0" w:space="0" w:color="auto"/>
        <w:left w:val="none" w:sz="0" w:space="0" w:color="auto"/>
        <w:bottom w:val="none" w:sz="0" w:space="0" w:color="auto"/>
        <w:right w:val="none" w:sz="0" w:space="0" w:color="auto"/>
      </w:divBdr>
      <w:divsChild>
        <w:div w:id="794449090">
          <w:marLeft w:val="0"/>
          <w:marRight w:val="0"/>
          <w:marTop w:val="0"/>
          <w:marBottom w:val="0"/>
          <w:divBdr>
            <w:top w:val="none" w:sz="0" w:space="0" w:color="auto"/>
            <w:left w:val="none" w:sz="0" w:space="0" w:color="auto"/>
            <w:bottom w:val="none" w:sz="0" w:space="0" w:color="auto"/>
            <w:right w:val="none" w:sz="0" w:space="0" w:color="auto"/>
          </w:divBdr>
          <w:divsChild>
            <w:div w:id="20522328">
              <w:marLeft w:val="0"/>
              <w:marRight w:val="0"/>
              <w:marTop w:val="0"/>
              <w:marBottom w:val="0"/>
              <w:divBdr>
                <w:top w:val="none" w:sz="0" w:space="0" w:color="auto"/>
                <w:left w:val="none" w:sz="0" w:space="0" w:color="auto"/>
                <w:bottom w:val="none" w:sz="0" w:space="0" w:color="auto"/>
                <w:right w:val="none" w:sz="0" w:space="0" w:color="auto"/>
              </w:divBdr>
              <w:divsChild>
                <w:div w:id="216279029">
                  <w:marLeft w:val="0"/>
                  <w:marRight w:val="0"/>
                  <w:marTop w:val="0"/>
                  <w:marBottom w:val="0"/>
                  <w:divBdr>
                    <w:top w:val="none" w:sz="0" w:space="0" w:color="auto"/>
                    <w:left w:val="none" w:sz="0" w:space="0" w:color="auto"/>
                    <w:bottom w:val="none" w:sz="0" w:space="0" w:color="auto"/>
                    <w:right w:val="none" w:sz="0" w:space="0" w:color="auto"/>
                  </w:divBdr>
                  <w:divsChild>
                    <w:div w:id="1934822881">
                      <w:marLeft w:val="0"/>
                      <w:marRight w:val="0"/>
                      <w:marTop w:val="0"/>
                      <w:marBottom w:val="0"/>
                      <w:divBdr>
                        <w:top w:val="none" w:sz="0" w:space="0" w:color="auto"/>
                        <w:left w:val="none" w:sz="0" w:space="0" w:color="auto"/>
                        <w:bottom w:val="none" w:sz="0" w:space="0" w:color="auto"/>
                        <w:right w:val="none" w:sz="0" w:space="0" w:color="auto"/>
                      </w:divBdr>
                      <w:divsChild>
                        <w:div w:id="1401825626">
                          <w:marLeft w:val="0"/>
                          <w:marRight w:val="0"/>
                          <w:marTop w:val="0"/>
                          <w:marBottom w:val="0"/>
                          <w:divBdr>
                            <w:top w:val="none" w:sz="0" w:space="0" w:color="auto"/>
                            <w:left w:val="none" w:sz="0" w:space="0" w:color="auto"/>
                            <w:bottom w:val="none" w:sz="0" w:space="0" w:color="auto"/>
                            <w:right w:val="none" w:sz="0" w:space="0" w:color="auto"/>
                          </w:divBdr>
                          <w:divsChild>
                            <w:div w:id="510339854">
                              <w:marLeft w:val="0"/>
                              <w:marRight w:val="0"/>
                              <w:marTop w:val="0"/>
                              <w:marBottom w:val="0"/>
                              <w:divBdr>
                                <w:top w:val="none" w:sz="0" w:space="0" w:color="auto"/>
                                <w:left w:val="none" w:sz="0" w:space="0" w:color="auto"/>
                                <w:bottom w:val="none" w:sz="0" w:space="0" w:color="auto"/>
                                <w:right w:val="none" w:sz="0" w:space="0" w:color="auto"/>
                              </w:divBdr>
                              <w:divsChild>
                                <w:div w:id="1497450632">
                                  <w:marLeft w:val="0"/>
                                  <w:marRight w:val="0"/>
                                  <w:marTop w:val="0"/>
                                  <w:marBottom w:val="0"/>
                                  <w:divBdr>
                                    <w:top w:val="none" w:sz="0" w:space="0" w:color="auto"/>
                                    <w:left w:val="none" w:sz="0" w:space="0" w:color="auto"/>
                                    <w:bottom w:val="none" w:sz="0" w:space="0" w:color="auto"/>
                                    <w:right w:val="none" w:sz="0" w:space="0" w:color="auto"/>
                                  </w:divBdr>
                                  <w:divsChild>
                                    <w:div w:id="553541958">
                                      <w:marLeft w:val="0"/>
                                      <w:marRight w:val="0"/>
                                      <w:marTop w:val="0"/>
                                      <w:marBottom w:val="0"/>
                                      <w:divBdr>
                                        <w:top w:val="none" w:sz="0" w:space="0" w:color="auto"/>
                                        <w:left w:val="none" w:sz="0" w:space="0" w:color="auto"/>
                                        <w:bottom w:val="none" w:sz="0" w:space="0" w:color="auto"/>
                                        <w:right w:val="none" w:sz="0" w:space="0" w:color="auto"/>
                                      </w:divBdr>
                                      <w:divsChild>
                                        <w:div w:id="1866020198">
                                          <w:marLeft w:val="0"/>
                                          <w:marRight w:val="0"/>
                                          <w:marTop w:val="0"/>
                                          <w:marBottom w:val="0"/>
                                          <w:divBdr>
                                            <w:top w:val="none" w:sz="0" w:space="0" w:color="auto"/>
                                            <w:left w:val="none" w:sz="0" w:space="0" w:color="auto"/>
                                            <w:bottom w:val="none" w:sz="0" w:space="0" w:color="auto"/>
                                            <w:right w:val="none" w:sz="0" w:space="0" w:color="auto"/>
                                          </w:divBdr>
                                          <w:divsChild>
                                            <w:div w:id="1147016393">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68987">
                                                  <w:marLeft w:val="0"/>
                                                  <w:marRight w:val="0"/>
                                                  <w:marTop w:val="0"/>
                                                  <w:marBottom w:val="0"/>
                                                  <w:divBdr>
                                                    <w:top w:val="none" w:sz="0" w:space="0" w:color="auto"/>
                                                    <w:left w:val="none" w:sz="0" w:space="0" w:color="auto"/>
                                                    <w:bottom w:val="none" w:sz="0" w:space="0" w:color="auto"/>
                                                    <w:right w:val="none" w:sz="0" w:space="0" w:color="auto"/>
                                                  </w:divBdr>
                                                  <w:divsChild>
                                                    <w:div w:id="2008049915">
                                                      <w:marLeft w:val="0"/>
                                                      <w:marRight w:val="0"/>
                                                      <w:marTop w:val="0"/>
                                                      <w:marBottom w:val="0"/>
                                                      <w:divBdr>
                                                        <w:top w:val="none" w:sz="0" w:space="0" w:color="auto"/>
                                                        <w:left w:val="none" w:sz="0" w:space="0" w:color="auto"/>
                                                        <w:bottom w:val="none" w:sz="0" w:space="0" w:color="auto"/>
                                                        <w:right w:val="none" w:sz="0" w:space="0" w:color="auto"/>
                                                      </w:divBdr>
                                                      <w:divsChild>
                                                        <w:div w:id="176432080">
                                                          <w:marLeft w:val="0"/>
                                                          <w:marRight w:val="0"/>
                                                          <w:marTop w:val="0"/>
                                                          <w:marBottom w:val="0"/>
                                                          <w:divBdr>
                                                            <w:top w:val="none" w:sz="0" w:space="0" w:color="auto"/>
                                                            <w:left w:val="none" w:sz="0" w:space="0" w:color="auto"/>
                                                            <w:bottom w:val="none" w:sz="0" w:space="0" w:color="auto"/>
                                                            <w:right w:val="none" w:sz="0" w:space="0" w:color="auto"/>
                                                          </w:divBdr>
                                                          <w:divsChild>
                                                            <w:div w:id="1705595740">
                                                              <w:marLeft w:val="0"/>
                                                              <w:marRight w:val="0"/>
                                                              <w:marTop w:val="0"/>
                                                              <w:marBottom w:val="0"/>
                                                              <w:divBdr>
                                                                <w:top w:val="none" w:sz="0" w:space="0" w:color="auto"/>
                                                                <w:left w:val="none" w:sz="0" w:space="0" w:color="auto"/>
                                                                <w:bottom w:val="none" w:sz="0" w:space="0" w:color="auto"/>
                                                                <w:right w:val="none" w:sz="0" w:space="0" w:color="auto"/>
                                                              </w:divBdr>
                                                              <w:divsChild>
                                                                <w:div w:id="2006277466">
                                                                  <w:marLeft w:val="0"/>
                                                                  <w:marRight w:val="0"/>
                                                                  <w:marTop w:val="0"/>
                                                                  <w:marBottom w:val="0"/>
                                                                  <w:divBdr>
                                                                    <w:top w:val="none" w:sz="0" w:space="0" w:color="auto"/>
                                                                    <w:left w:val="none" w:sz="0" w:space="0" w:color="auto"/>
                                                                    <w:bottom w:val="none" w:sz="0" w:space="0" w:color="auto"/>
                                                                    <w:right w:val="none" w:sz="0" w:space="0" w:color="auto"/>
                                                                  </w:divBdr>
                                                                  <w:divsChild>
                                                                    <w:div w:id="337974540">
                                                                      <w:marLeft w:val="0"/>
                                                                      <w:marRight w:val="0"/>
                                                                      <w:marTop w:val="0"/>
                                                                      <w:marBottom w:val="0"/>
                                                                      <w:divBdr>
                                                                        <w:top w:val="none" w:sz="0" w:space="0" w:color="auto"/>
                                                                        <w:left w:val="none" w:sz="0" w:space="0" w:color="auto"/>
                                                                        <w:bottom w:val="none" w:sz="0" w:space="0" w:color="auto"/>
                                                                        <w:right w:val="none" w:sz="0" w:space="0" w:color="auto"/>
                                                                      </w:divBdr>
                                                                      <w:divsChild>
                                                                        <w:div w:id="1289242179">
                                                                          <w:marLeft w:val="0"/>
                                                                          <w:marRight w:val="0"/>
                                                                          <w:marTop w:val="0"/>
                                                                          <w:marBottom w:val="0"/>
                                                                          <w:divBdr>
                                                                            <w:top w:val="none" w:sz="0" w:space="0" w:color="auto"/>
                                                                            <w:left w:val="none" w:sz="0" w:space="0" w:color="auto"/>
                                                                            <w:bottom w:val="none" w:sz="0" w:space="0" w:color="auto"/>
                                                                            <w:right w:val="none" w:sz="0" w:space="0" w:color="auto"/>
                                                                          </w:divBdr>
                                                                          <w:divsChild>
                                                                            <w:div w:id="1090201314">
                                                                              <w:marLeft w:val="0"/>
                                                                              <w:marRight w:val="0"/>
                                                                              <w:marTop w:val="0"/>
                                                                              <w:marBottom w:val="0"/>
                                                                              <w:divBdr>
                                                                                <w:top w:val="none" w:sz="0" w:space="0" w:color="auto"/>
                                                                                <w:left w:val="none" w:sz="0" w:space="0" w:color="auto"/>
                                                                                <w:bottom w:val="none" w:sz="0" w:space="0" w:color="auto"/>
                                                                                <w:right w:val="none" w:sz="0" w:space="0" w:color="auto"/>
                                                                              </w:divBdr>
                                                                              <w:divsChild>
                                                                                <w:div w:id="1315910438">
                                                                                  <w:marLeft w:val="0"/>
                                                                                  <w:marRight w:val="0"/>
                                                                                  <w:marTop w:val="0"/>
                                                                                  <w:marBottom w:val="0"/>
                                                                                  <w:divBdr>
                                                                                    <w:top w:val="none" w:sz="0" w:space="0" w:color="auto"/>
                                                                                    <w:left w:val="none" w:sz="0" w:space="0" w:color="auto"/>
                                                                                    <w:bottom w:val="none" w:sz="0" w:space="0" w:color="auto"/>
                                                                                    <w:right w:val="none" w:sz="0" w:space="0" w:color="auto"/>
                                                                                  </w:divBdr>
                                                                                  <w:divsChild>
                                                                                    <w:div w:id="1491556530">
                                                                                      <w:marLeft w:val="0"/>
                                                                                      <w:marRight w:val="0"/>
                                                                                      <w:marTop w:val="0"/>
                                                                                      <w:marBottom w:val="0"/>
                                                                                      <w:divBdr>
                                                                                        <w:top w:val="none" w:sz="0" w:space="0" w:color="auto"/>
                                                                                        <w:left w:val="none" w:sz="0" w:space="0" w:color="auto"/>
                                                                                        <w:bottom w:val="none" w:sz="0" w:space="0" w:color="auto"/>
                                                                                        <w:right w:val="none" w:sz="0" w:space="0" w:color="auto"/>
                                                                                      </w:divBdr>
                                                                                      <w:divsChild>
                                                                                        <w:div w:id="1519150530">
                                                                                          <w:marLeft w:val="0"/>
                                                                                          <w:marRight w:val="120"/>
                                                                                          <w:marTop w:val="0"/>
                                                                                          <w:marBottom w:val="150"/>
                                                                                          <w:divBdr>
                                                                                            <w:top w:val="single" w:sz="2" w:space="0" w:color="EFEFEF"/>
                                                                                            <w:left w:val="single" w:sz="6" w:space="0" w:color="EFEFEF"/>
                                                                                            <w:bottom w:val="single" w:sz="6" w:space="0" w:color="E2E2E2"/>
                                                                                            <w:right w:val="single" w:sz="6" w:space="0" w:color="EFEFEF"/>
                                                                                          </w:divBdr>
                                                                                          <w:divsChild>
                                                                                            <w:div w:id="248396226">
                                                                                              <w:marLeft w:val="0"/>
                                                                                              <w:marRight w:val="0"/>
                                                                                              <w:marTop w:val="0"/>
                                                                                              <w:marBottom w:val="0"/>
                                                                                              <w:divBdr>
                                                                                                <w:top w:val="none" w:sz="0" w:space="0" w:color="auto"/>
                                                                                                <w:left w:val="none" w:sz="0" w:space="0" w:color="auto"/>
                                                                                                <w:bottom w:val="none" w:sz="0" w:space="0" w:color="auto"/>
                                                                                                <w:right w:val="none" w:sz="0" w:space="0" w:color="auto"/>
                                                                                              </w:divBdr>
                                                                                              <w:divsChild>
                                                                                                <w:div w:id="620648107">
                                                                                                  <w:marLeft w:val="0"/>
                                                                                                  <w:marRight w:val="0"/>
                                                                                                  <w:marTop w:val="0"/>
                                                                                                  <w:marBottom w:val="0"/>
                                                                                                  <w:divBdr>
                                                                                                    <w:top w:val="none" w:sz="0" w:space="0" w:color="auto"/>
                                                                                                    <w:left w:val="none" w:sz="0" w:space="0" w:color="auto"/>
                                                                                                    <w:bottom w:val="none" w:sz="0" w:space="0" w:color="auto"/>
                                                                                                    <w:right w:val="none" w:sz="0" w:space="0" w:color="auto"/>
                                                                                                  </w:divBdr>
                                                                                                  <w:divsChild>
                                                                                                    <w:div w:id="932933831">
                                                                                                      <w:marLeft w:val="0"/>
                                                                                                      <w:marRight w:val="0"/>
                                                                                                      <w:marTop w:val="0"/>
                                                                                                      <w:marBottom w:val="0"/>
                                                                                                      <w:divBdr>
                                                                                                        <w:top w:val="none" w:sz="0" w:space="0" w:color="auto"/>
                                                                                                        <w:left w:val="none" w:sz="0" w:space="0" w:color="auto"/>
                                                                                                        <w:bottom w:val="none" w:sz="0" w:space="0" w:color="auto"/>
                                                                                                        <w:right w:val="none" w:sz="0" w:space="0" w:color="auto"/>
                                                                                                      </w:divBdr>
                                                                                                      <w:divsChild>
                                                                                                        <w:div w:id="109470875">
                                                                                                          <w:marLeft w:val="0"/>
                                                                                                          <w:marRight w:val="0"/>
                                                                                                          <w:marTop w:val="0"/>
                                                                                                          <w:marBottom w:val="0"/>
                                                                                                          <w:divBdr>
                                                                                                            <w:top w:val="none" w:sz="0" w:space="0" w:color="auto"/>
                                                                                                            <w:left w:val="none" w:sz="0" w:space="0" w:color="auto"/>
                                                                                                            <w:bottom w:val="none" w:sz="0" w:space="0" w:color="auto"/>
                                                                                                            <w:right w:val="none" w:sz="0" w:space="0" w:color="auto"/>
                                                                                                          </w:divBdr>
                                                                                                          <w:divsChild>
                                                                                                            <w:div w:id="589972498">
                                                                                                              <w:marLeft w:val="0"/>
                                                                                                              <w:marRight w:val="0"/>
                                                                                                              <w:marTop w:val="0"/>
                                                                                                              <w:marBottom w:val="0"/>
                                                                                                              <w:divBdr>
                                                                                                                <w:top w:val="none" w:sz="0" w:space="0" w:color="auto"/>
                                                                                                                <w:left w:val="none" w:sz="0" w:space="0" w:color="auto"/>
                                                                                                                <w:bottom w:val="none" w:sz="0" w:space="0" w:color="auto"/>
                                                                                                                <w:right w:val="none" w:sz="0" w:space="0" w:color="auto"/>
                                                                                                              </w:divBdr>
                                                                                                              <w:divsChild>
                                                                                                                <w:div w:id="395444655">
                                                                                                                  <w:marLeft w:val="0"/>
                                                                                                                  <w:marRight w:val="0"/>
                                                                                                                  <w:marTop w:val="0"/>
                                                                                                                  <w:marBottom w:val="0"/>
                                                                                                                  <w:divBdr>
                                                                                                                    <w:top w:val="single" w:sz="2" w:space="4" w:color="D8D8D8"/>
                                                                                                                    <w:left w:val="single" w:sz="2" w:space="0" w:color="D8D8D8"/>
                                                                                                                    <w:bottom w:val="single" w:sz="2" w:space="4" w:color="D8D8D8"/>
                                                                                                                    <w:right w:val="single" w:sz="2" w:space="0" w:color="D8D8D8"/>
                                                                                                                  </w:divBdr>
                                                                                                                  <w:divsChild>
                                                                                                                    <w:div w:id="1330520974">
                                                                                                                      <w:marLeft w:val="225"/>
                                                                                                                      <w:marRight w:val="225"/>
                                                                                                                      <w:marTop w:val="75"/>
                                                                                                                      <w:marBottom w:val="75"/>
                                                                                                                      <w:divBdr>
                                                                                                                        <w:top w:val="none" w:sz="0" w:space="0" w:color="auto"/>
                                                                                                                        <w:left w:val="none" w:sz="0" w:space="0" w:color="auto"/>
                                                                                                                        <w:bottom w:val="none" w:sz="0" w:space="0" w:color="auto"/>
                                                                                                                        <w:right w:val="none" w:sz="0" w:space="0" w:color="auto"/>
                                                                                                                      </w:divBdr>
                                                                                                                      <w:divsChild>
                                                                                                                        <w:div w:id="1306617815">
                                                                                                                          <w:marLeft w:val="0"/>
                                                                                                                          <w:marRight w:val="0"/>
                                                                                                                          <w:marTop w:val="0"/>
                                                                                                                          <w:marBottom w:val="0"/>
                                                                                                                          <w:divBdr>
                                                                                                                            <w:top w:val="single" w:sz="6" w:space="0" w:color="auto"/>
                                                                                                                            <w:left w:val="single" w:sz="6" w:space="0" w:color="auto"/>
                                                                                                                            <w:bottom w:val="single" w:sz="6" w:space="0" w:color="auto"/>
                                                                                                                            <w:right w:val="single" w:sz="6" w:space="0" w:color="auto"/>
                                                                                                                          </w:divBdr>
                                                                                                                          <w:divsChild>
                                                                                                                            <w:div w:id="1152483065">
                                                                                                                              <w:marLeft w:val="0"/>
                                                                                                                              <w:marRight w:val="0"/>
                                                                                                                              <w:marTop w:val="0"/>
                                                                                                                              <w:marBottom w:val="0"/>
                                                                                                                              <w:divBdr>
                                                                                                                                <w:top w:val="none" w:sz="0" w:space="0" w:color="auto"/>
                                                                                                                                <w:left w:val="none" w:sz="0" w:space="0" w:color="auto"/>
                                                                                                                                <w:bottom w:val="none" w:sz="0" w:space="0" w:color="auto"/>
                                                                                                                                <w:right w:val="none" w:sz="0" w:space="0" w:color="auto"/>
                                                                                                                              </w:divBdr>
                                                                                                                              <w:divsChild>
                                                                                                                                <w:div w:id="1911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maces.org" TargetMode="External"/><Relationship Id="rId4" Type="http://schemas.openxmlformats.org/officeDocument/2006/relationships/hyperlink" Target="http://www.nmaces.org/services-view/cadre-profession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Hegwer</dc:creator>
  <cp:keywords/>
  <dc:description/>
  <cp:lastModifiedBy>Bruce Hegwer</cp:lastModifiedBy>
  <cp:revision>2</cp:revision>
  <dcterms:created xsi:type="dcterms:W3CDTF">2015-04-30T13:56:00Z</dcterms:created>
  <dcterms:modified xsi:type="dcterms:W3CDTF">2015-04-30T13:56:00Z</dcterms:modified>
</cp:coreProperties>
</file>